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1" w:rsidRDefault="00C2563A" w:rsidP="00052EF8">
      <w:pPr>
        <w:pStyle w:val="a9"/>
        <w:spacing w:before="100" w:beforeAutospacing="1"/>
      </w:pPr>
      <w:bookmarkStart w:id="0" w:name="_GoBack"/>
      <w:bookmarkEnd w:id="0"/>
      <w:r>
        <w:t xml:space="preserve">Вносится Правительством </w:t>
      </w:r>
      <w:r w:rsidRPr="00E04E19">
        <w:t>Российской Федерации</w:t>
      </w:r>
    </w:p>
    <w:p w:rsidR="00D85491" w:rsidRDefault="00C2563A" w:rsidP="00052EF8">
      <w:pPr>
        <w:pStyle w:val="a9"/>
        <w:ind w:left="8078" w:right="113"/>
        <w:jc w:val="center"/>
      </w:pPr>
      <w:r>
        <w:t>Проект</w:t>
      </w:r>
    </w:p>
    <w:p w:rsidR="00D85491" w:rsidRPr="00E04E19" w:rsidRDefault="00C2563A" w:rsidP="00D85491">
      <w:pPr>
        <w:pStyle w:val="ab"/>
        <w:spacing w:after="760"/>
      </w:pPr>
      <w:bookmarkStart w:id="1" w:name="EditableArea"/>
      <w:r>
        <w:t>ФЕДЕРАЛЬНЫЙ ЗАКОН</w:t>
      </w:r>
    </w:p>
    <w:p w:rsidR="00D85491" w:rsidRPr="007E6557" w:rsidRDefault="00C2563A" w:rsidP="007E6557">
      <w:pPr>
        <w:pStyle w:val="ac"/>
        <w:spacing w:before="0" w:line="240" w:lineRule="atLeast"/>
        <w:rPr>
          <w:rFonts w:ascii="Times New Roman" w:hAnsi="Times New Roman"/>
          <w:sz w:val="30"/>
          <w:szCs w:val="30"/>
        </w:rPr>
      </w:pPr>
      <w:permStart w:id="271597048" w:edGrp="everyone"/>
      <w:r w:rsidRPr="007E6557">
        <w:rPr>
          <w:rFonts w:ascii="Times New Roman" w:hAnsi="Times New Roman"/>
          <w:sz w:val="30"/>
          <w:szCs w:val="30"/>
        </w:rPr>
        <w:t xml:space="preserve">О внесении изменений в статью 7 Федерального закона </w:t>
      </w:r>
      <w:r w:rsidR="007E6557">
        <w:rPr>
          <w:rFonts w:ascii="Times New Roman" w:hAnsi="Times New Roman"/>
          <w:sz w:val="30"/>
          <w:szCs w:val="30"/>
        </w:rPr>
        <w:t>"</w:t>
      </w:r>
      <w:r w:rsidRPr="007E6557">
        <w:rPr>
          <w:rFonts w:ascii="Times New Roman" w:hAnsi="Times New Roman"/>
          <w:sz w:val="30"/>
          <w:szCs w:val="30"/>
        </w:rPr>
        <w:t>О</w:t>
      </w:r>
      <w:r w:rsidR="007E6557">
        <w:rPr>
          <w:rFonts w:ascii="Times New Roman" w:hAnsi="Times New Roman"/>
          <w:sz w:val="30"/>
          <w:szCs w:val="30"/>
        </w:rPr>
        <w:t> </w:t>
      </w:r>
      <w:r w:rsidRPr="007E6557">
        <w:rPr>
          <w:rFonts w:ascii="Times New Roman" w:hAnsi="Times New Roman"/>
          <w:sz w:val="30"/>
          <w:szCs w:val="30"/>
        </w:rPr>
        <w:t xml:space="preserve">противодействии легализации (отмыванию) доходов, </w:t>
      </w:r>
      <w:r w:rsidR="007E6557">
        <w:rPr>
          <w:rFonts w:ascii="Times New Roman" w:hAnsi="Times New Roman"/>
          <w:sz w:val="30"/>
          <w:szCs w:val="30"/>
        </w:rPr>
        <w:br/>
      </w:r>
      <w:r w:rsidRPr="007E6557">
        <w:rPr>
          <w:rFonts w:ascii="Times New Roman" w:hAnsi="Times New Roman"/>
          <w:sz w:val="30"/>
          <w:szCs w:val="30"/>
        </w:rPr>
        <w:t xml:space="preserve">полученных преступным путем, и финансированию </w:t>
      </w:r>
      <w:r w:rsidR="007E6557">
        <w:rPr>
          <w:rFonts w:ascii="Times New Roman" w:hAnsi="Times New Roman"/>
          <w:sz w:val="30"/>
          <w:szCs w:val="30"/>
        </w:rPr>
        <w:br/>
      </w:r>
      <w:r w:rsidRPr="007E6557">
        <w:rPr>
          <w:rFonts w:ascii="Times New Roman" w:hAnsi="Times New Roman"/>
          <w:sz w:val="30"/>
          <w:szCs w:val="30"/>
        </w:rPr>
        <w:t>терроризма</w:t>
      </w:r>
      <w:r w:rsidR="007E6557">
        <w:rPr>
          <w:rFonts w:ascii="Times New Roman" w:hAnsi="Times New Roman"/>
          <w:sz w:val="30"/>
          <w:szCs w:val="30"/>
        </w:rPr>
        <w:t>"</w:t>
      </w:r>
      <w:r w:rsidRPr="007E6557">
        <w:rPr>
          <w:rFonts w:ascii="Times New Roman" w:hAnsi="Times New Roman"/>
          <w:sz w:val="30"/>
          <w:szCs w:val="30"/>
        </w:rPr>
        <w:t xml:space="preserve"> и</w:t>
      </w:r>
      <w:r w:rsidR="007E6557">
        <w:rPr>
          <w:rFonts w:ascii="Times New Roman" w:hAnsi="Times New Roman"/>
          <w:sz w:val="30"/>
          <w:szCs w:val="30"/>
        </w:rPr>
        <w:t> </w:t>
      </w:r>
      <w:r w:rsidRPr="007E6557">
        <w:rPr>
          <w:rFonts w:ascii="Times New Roman" w:hAnsi="Times New Roman"/>
          <w:sz w:val="30"/>
          <w:szCs w:val="30"/>
        </w:rPr>
        <w:t xml:space="preserve">статью 10 Федерального закона </w:t>
      </w:r>
      <w:r w:rsidR="007E6557">
        <w:rPr>
          <w:rFonts w:ascii="Times New Roman" w:hAnsi="Times New Roman"/>
          <w:sz w:val="30"/>
          <w:szCs w:val="30"/>
        </w:rPr>
        <w:br/>
        <w:t>"</w:t>
      </w:r>
      <w:r w:rsidRPr="007E6557">
        <w:rPr>
          <w:rFonts w:ascii="Times New Roman" w:hAnsi="Times New Roman"/>
          <w:sz w:val="30"/>
          <w:szCs w:val="30"/>
        </w:rPr>
        <w:t>О национальной платежной системе</w:t>
      </w:r>
      <w:r w:rsidR="007E6557">
        <w:rPr>
          <w:rFonts w:ascii="Times New Roman" w:hAnsi="Times New Roman"/>
          <w:sz w:val="30"/>
          <w:szCs w:val="30"/>
        </w:rPr>
        <w:t>"</w:t>
      </w:r>
      <w:r w:rsidR="009A2DBC" w:rsidRPr="007E6557">
        <w:rPr>
          <w:rFonts w:ascii="Times New Roman" w:hAnsi="Times New Roman"/>
          <w:sz w:val="30"/>
          <w:szCs w:val="30"/>
        </w:rPr>
        <w:t xml:space="preserve"> </w:t>
      </w:r>
      <w:permEnd w:id="271597048"/>
    </w:p>
    <w:p w:rsidR="005D7E59" w:rsidRPr="007E6557" w:rsidRDefault="005D7E59" w:rsidP="009D419D">
      <w:pPr>
        <w:widowControl w:val="0"/>
        <w:autoSpaceDE w:val="0"/>
        <w:autoSpaceDN w:val="0"/>
        <w:spacing w:line="360" w:lineRule="exact"/>
        <w:ind w:firstLine="680"/>
        <w:rPr>
          <w:rFonts w:ascii="Times New Roman" w:hAnsi="Times New Roman"/>
          <w:b/>
          <w:bCs/>
          <w:sz w:val="30"/>
          <w:szCs w:val="30"/>
        </w:rPr>
      </w:pPr>
      <w:permStart w:id="919092505" w:edGrp="everyone"/>
    </w:p>
    <w:p w:rsidR="005D7E59" w:rsidRPr="007E6557" w:rsidRDefault="005D7E59" w:rsidP="007E6557">
      <w:pPr>
        <w:autoSpaceDE w:val="0"/>
        <w:autoSpaceDN w:val="0"/>
        <w:spacing w:line="480" w:lineRule="auto"/>
        <w:ind w:firstLine="709"/>
        <w:rPr>
          <w:rFonts w:ascii="Times New Roman" w:hAnsi="Times New Roman"/>
          <w:b/>
          <w:bCs/>
          <w:sz w:val="30"/>
          <w:szCs w:val="30"/>
        </w:rPr>
      </w:pPr>
      <w:r w:rsidRPr="007E6557">
        <w:rPr>
          <w:rFonts w:ascii="Times New Roman" w:hAnsi="Times New Roman"/>
          <w:b/>
          <w:bCs/>
          <w:sz w:val="30"/>
          <w:szCs w:val="30"/>
        </w:rPr>
        <w:t>Статья 1</w:t>
      </w:r>
    </w:p>
    <w:p w:rsidR="005D7E59" w:rsidRPr="007E6557" w:rsidRDefault="009D1A31" w:rsidP="007E6557">
      <w:pPr>
        <w:pStyle w:val="ac"/>
        <w:spacing w:before="0" w:line="48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Абзац первый </w:t>
      </w:r>
      <w:r w:rsidR="005D7E59" w:rsidRPr="007E6557">
        <w:rPr>
          <w:rFonts w:ascii="Times New Roman" w:hAnsi="Times New Roman"/>
          <w:b w:val="0"/>
          <w:sz w:val="30"/>
          <w:szCs w:val="30"/>
        </w:rPr>
        <w:t>пункт</w:t>
      </w:r>
      <w:r>
        <w:rPr>
          <w:rFonts w:ascii="Times New Roman" w:hAnsi="Times New Roman"/>
          <w:b w:val="0"/>
          <w:sz w:val="30"/>
          <w:szCs w:val="30"/>
        </w:rPr>
        <w:t>а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 1</w:t>
      </w:r>
      <w:r w:rsidR="005D7E59" w:rsidRPr="007E6557">
        <w:rPr>
          <w:rFonts w:ascii="Times New Roman" w:hAnsi="Times New Roman"/>
          <w:b w:val="0"/>
          <w:sz w:val="30"/>
          <w:szCs w:val="30"/>
          <w:vertAlign w:val="superscript"/>
        </w:rPr>
        <w:t>11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 ст</w:t>
      </w:r>
      <w:r w:rsidR="007E6557">
        <w:rPr>
          <w:rFonts w:ascii="Times New Roman" w:hAnsi="Times New Roman"/>
          <w:b w:val="0"/>
          <w:sz w:val="30"/>
          <w:szCs w:val="30"/>
        </w:rPr>
        <w:t>атьи 7 Федерального закона от 7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>августа 2001</w:t>
      </w:r>
      <w:r w:rsidR="007E6557">
        <w:rPr>
          <w:rFonts w:ascii="Times New Roman" w:hAnsi="Times New Roman"/>
          <w:b w:val="0"/>
          <w:sz w:val="30"/>
          <w:szCs w:val="30"/>
        </w:rPr>
        <w:t>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года № 115-ФЗ 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 w:rsidR="005D7E59" w:rsidRPr="007E6557">
        <w:rPr>
          <w:rFonts w:ascii="Times New Roman" w:hAnsi="Times New Roman"/>
          <w:b w:val="0"/>
          <w:sz w:val="30"/>
          <w:szCs w:val="30"/>
        </w:rPr>
        <w:t>О противодействии легализации (отмыванию) доходов, полученных преступным путем, и финансированию терроризма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 (Собрание законодательства Россий</w:t>
      </w:r>
      <w:r w:rsidR="007E6557">
        <w:rPr>
          <w:rFonts w:ascii="Times New Roman" w:hAnsi="Times New Roman"/>
          <w:b w:val="0"/>
          <w:sz w:val="30"/>
          <w:szCs w:val="30"/>
        </w:rPr>
        <w:t xml:space="preserve">ской Федерации, 2001,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7E6557">
        <w:rPr>
          <w:rFonts w:ascii="Times New Roman" w:hAnsi="Times New Roman"/>
          <w:b w:val="0"/>
          <w:sz w:val="30"/>
          <w:szCs w:val="30"/>
        </w:rPr>
        <w:t xml:space="preserve">33,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7E6557">
        <w:rPr>
          <w:rFonts w:ascii="Times New Roman" w:hAnsi="Times New Roman"/>
          <w:b w:val="0"/>
          <w:sz w:val="30"/>
          <w:szCs w:val="30"/>
        </w:rPr>
        <w:t xml:space="preserve">3418; 2002,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44,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4296; 2014,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19,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2315; 2015,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1,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37; 2016,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1,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27;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27,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4196; 2019,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27,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>3534</w:t>
      </w:r>
      <w:r w:rsidR="007E6557">
        <w:rPr>
          <w:rFonts w:ascii="Times New Roman" w:hAnsi="Times New Roman"/>
          <w:b w:val="0"/>
          <w:sz w:val="30"/>
          <w:szCs w:val="30"/>
        </w:rPr>
        <w:t xml:space="preserve">;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7E6557">
        <w:rPr>
          <w:rFonts w:ascii="Times New Roman" w:hAnsi="Times New Roman"/>
          <w:b w:val="0"/>
          <w:sz w:val="30"/>
          <w:szCs w:val="30"/>
        </w:rPr>
        <w:t xml:space="preserve">30,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7E6557">
        <w:rPr>
          <w:rFonts w:ascii="Times New Roman" w:hAnsi="Times New Roman"/>
          <w:b w:val="0"/>
          <w:sz w:val="30"/>
          <w:szCs w:val="30"/>
        </w:rPr>
        <w:t xml:space="preserve">4152;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31,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4418; 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51,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>749</w:t>
      </w:r>
      <w:r w:rsidR="007E6557">
        <w:rPr>
          <w:rFonts w:ascii="Times New Roman" w:hAnsi="Times New Roman"/>
          <w:b w:val="0"/>
          <w:sz w:val="30"/>
          <w:szCs w:val="30"/>
        </w:rPr>
        <w:t xml:space="preserve">0; 2020,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7E6557">
        <w:rPr>
          <w:rFonts w:ascii="Times New Roman" w:hAnsi="Times New Roman"/>
          <w:b w:val="0"/>
          <w:sz w:val="30"/>
          <w:szCs w:val="30"/>
        </w:rPr>
        <w:t xml:space="preserve">9,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7E6557">
        <w:rPr>
          <w:rFonts w:ascii="Times New Roman" w:hAnsi="Times New Roman"/>
          <w:b w:val="0"/>
          <w:sz w:val="30"/>
          <w:szCs w:val="30"/>
        </w:rPr>
        <w:t xml:space="preserve">1138;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15,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2239;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30,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4738; 2021,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47,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7739; 2022,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13,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1961; 2023, </w:t>
      </w:r>
      <w:r w:rsidR="00734314">
        <w:rPr>
          <w:rFonts w:ascii="Times New Roman" w:hAnsi="Times New Roman"/>
          <w:b w:val="0"/>
          <w:sz w:val="30"/>
          <w:szCs w:val="30"/>
        </w:rPr>
        <w:t>№ </w:t>
      </w:r>
      <w:r w:rsidR="007E6557">
        <w:rPr>
          <w:rFonts w:ascii="Times New Roman" w:hAnsi="Times New Roman"/>
          <w:b w:val="0"/>
          <w:sz w:val="30"/>
          <w:szCs w:val="30"/>
        </w:rPr>
        <w:t xml:space="preserve">12, </w:t>
      </w:r>
      <w:r w:rsidR="00734314">
        <w:rPr>
          <w:rFonts w:ascii="Times New Roman" w:hAnsi="Times New Roman"/>
          <w:b w:val="0"/>
          <w:sz w:val="30"/>
          <w:szCs w:val="30"/>
        </w:rPr>
        <w:t>ст. </w:t>
      </w:r>
      <w:r w:rsidR="007E6557">
        <w:rPr>
          <w:rFonts w:ascii="Times New Roman" w:hAnsi="Times New Roman"/>
          <w:b w:val="0"/>
          <w:sz w:val="30"/>
          <w:szCs w:val="30"/>
        </w:rPr>
        <w:t xml:space="preserve">1889) 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после слов 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 w:rsidR="005D7E59" w:rsidRPr="007E6557">
        <w:rPr>
          <w:rFonts w:ascii="Times New Roman" w:hAnsi="Times New Roman"/>
          <w:b w:val="0"/>
          <w:sz w:val="30"/>
          <w:szCs w:val="30"/>
        </w:rPr>
        <w:t>в том числе электронных денежных средств,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>
        <w:rPr>
          <w:rFonts w:ascii="Times New Roman" w:hAnsi="Times New Roman"/>
          <w:b w:val="0"/>
          <w:sz w:val="30"/>
          <w:szCs w:val="30"/>
        </w:rPr>
        <w:t xml:space="preserve"> </w:t>
      </w:r>
      <w:r w:rsidRPr="007E6557">
        <w:rPr>
          <w:rFonts w:ascii="Times New Roman" w:hAnsi="Times New Roman"/>
          <w:b w:val="0"/>
          <w:sz w:val="30"/>
          <w:szCs w:val="30"/>
        </w:rPr>
        <w:t>дополни</w:t>
      </w:r>
      <w:r>
        <w:rPr>
          <w:rFonts w:ascii="Times New Roman" w:hAnsi="Times New Roman"/>
          <w:b w:val="0"/>
          <w:sz w:val="30"/>
          <w:szCs w:val="30"/>
        </w:rPr>
        <w:t>ть</w:t>
      </w:r>
      <w:r w:rsidRPr="007E6557">
        <w:rPr>
          <w:rFonts w:ascii="Times New Roman" w:hAnsi="Times New Roman"/>
          <w:b w:val="0"/>
          <w:sz w:val="30"/>
          <w:szCs w:val="30"/>
        </w:rPr>
        <w:t xml:space="preserve">  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словами 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 w:rsidR="005D7E59" w:rsidRPr="007E6557">
        <w:rPr>
          <w:rFonts w:ascii="Times New Roman" w:hAnsi="Times New Roman"/>
          <w:b w:val="0"/>
          <w:sz w:val="30"/>
          <w:szCs w:val="30"/>
        </w:rPr>
        <w:t>на сумму, не превышающую 10</w:t>
      </w:r>
      <w:r w:rsidR="007E6557">
        <w:rPr>
          <w:rFonts w:ascii="Times New Roman" w:hAnsi="Times New Roman"/>
          <w:b w:val="0"/>
          <w:sz w:val="30"/>
          <w:szCs w:val="30"/>
        </w:rPr>
        <w:t>0 000 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>рублей либо не превышающую сумму в иностранной валюте, эквивалентную 100 000 рублей,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 w:rsidR="005D7E59" w:rsidRPr="007E6557">
        <w:rPr>
          <w:rFonts w:ascii="Times New Roman" w:hAnsi="Times New Roman"/>
          <w:b w:val="0"/>
          <w:sz w:val="30"/>
          <w:szCs w:val="30"/>
        </w:rPr>
        <w:t>.</w:t>
      </w:r>
    </w:p>
    <w:p w:rsidR="005D7E59" w:rsidRPr="007E6557" w:rsidRDefault="005D7E59" w:rsidP="007E6557">
      <w:pPr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7E6557">
        <w:rPr>
          <w:rFonts w:ascii="Times New Roman" w:hAnsi="Times New Roman"/>
          <w:b/>
          <w:sz w:val="30"/>
          <w:szCs w:val="30"/>
        </w:rPr>
        <w:lastRenderedPageBreak/>
        <w:t>Статья 2</w:t>
      </w:r>
    </w:p>
    <w:p w:rsidR="005D7E59" w:rsidRPr="007E6557" w:rsidRDefault="009D1A31" w:rsidP="007E6557">
      <w:pPr>
        <w:pStyle w:val="ac"/>
        <w:spacing w:before="0" w:line="480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В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 част</w:t>
      </w:r>
      <w:r>
        <w:rPr>
          <w:rFonts w:ascii="Times New Roman" w:hAnsi="Times New Roman"/>
          <w:b w:val="0"/>
          <w:sz w:val="30"/>
          <w:szCs w:val="30"/>
        </w:rPr>
        <w:t>и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 5</w:t>
      </w:r>
      <w:r w:rsidR="005D7E59" w:rsidRPr="007E6557">
        <w:rPr>
          <w:rFonts w:ascii="Times New Roman" w:hAnsi="Times New Roman"/>
          <w:b w:val="0"/>
          <w:sz w:val="30"/>
          <w:szCs w:val="30"/>
          <w:vertAlign w:val="superscript"/>
        </w:rPr>
        <w:t>1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 стат</w:t>
      </w:r>
      <w:r w:rsidR="007E6557">
        <w:rPr>
          <w:rFonts w:ascii="Times New Roman" w:hAnsi="Times New Roman"/>
          <w:b w:val="0"/>
          <w:sz w:val="30"/>
          <w:szCs w:val="30"/>
        </w:rPr>
        <w:t>ьи 10 Федерального закона от 27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>июня 2011</w:t>
      </w:r>
      <w:r w:rsidR="007E6557">
        <w:rPr>
          <w:rFonts w:ascii="Times New Roman" w:hAnsi="Times New Roman"/>
          <w:b w:val="0"/>
          <w:sz w:val="30"/>
          <w:szCs w:val="30"/>
        </w:rPr>
        <w:t>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года </w:t>
      </w:r>
      <w:r w:rsidR="00495C81">
        <w:rPr>
          <w:rFonts w:ascii="Times New Roman" w:hAnsi="Times New Roman"/>
          <w:b w:val="0"/>
          <w:sz w:val="30"/>
          <w:szCs w:val="30"/>
        </w:rPr>
        <w:br/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№ 161-ФЗ 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 w:rsidR="005D7E59" w:rsidRPr="007E6557">
        <w:rPr>
          <w:rFonts w:ascii="Times New Roman" w:hAnsi="Times New Roman"/>
          <w:b w:val="0"/>
          <w:sz w:val="30"/>
          <w:szCs w:val="30"/>
        </w:rPr>
        <w:t>О национальной платежной системе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 (Собрание законодательства Российской Федерации, 2011, № 27, ст. 3872; 2014, №</w:t>
      </w:r>
      <w:r w:rsidR="007E6557">
        <w:rPr>
          <w:rFonts w:ascii="Times New Roman" w:hAnsi="Times New Roman"/>
          <w:b w:val="0"/>
          <w:sz w:val="30"/>
          <w:szCs w:val="30"/>
        </w:rPr>
        <w:t> 19, ст. 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2315; 2021, № 24, ст. 4205; 2022, № 29, ст. 5298) слова 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 w:rsidR="005D7E59" w:rsidRPr="007E6557">
        <w:rPr>
          <w:rFonts w:ascii="Times New Roman" w:hAnsi="Times New Roman"/>
          <w:b w:val="0"/>
          <w:sz w:val="30"/>
          <w:szCs w:val="30"/>
        </w:rPr>
        <w:t>60 тысяч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 </w:t>
      </w:r>
      <w:r>
        <w:rPr>
          <w:rFonts w:ascii="Times New Roman" w:hAnsi="Times New Roman"/>
          <w:b w:val="0"/>
          <w:sz w:val="30"/>
          <w:szCs w:val="30"/>
        </w:rPr>
        <w:t xml:space="preserve">заменить </w:t>
      </w:r>
      <w:r w:rsidR="005D7E59" w:rsidRPr="007E6557">
        <w:rPr>
          <w:rFonts w:ascii="Times New Roman" w:hAnsi="Times New Roman"/>
          <w:b w:val="0"/>
          <w:sz w:val="30"/>
          <w:szCs w:val="30"/>
        </w:rPr>
        <w:t xml:space="preserve">словами 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 w:rsidR="005D7E59" w:rsidRPr="007E6557">
        <w:rPr>
          <w:rFonts w:ascii="Times New Roman" w:hAnsi="Times New Roman"/>
          <w:b w:val="0"/>
          <w:sz w:val="30"/>
          <w:szCs w:val="30"/>
        </w:rPr>
        <w:t>100 тысяч</w:t>
      </w:r>
      <w:r w:rsidR="007E6557">
        <w:rPr>
          <w:rFonts w:ascii="Times New Roman" w:hAnsi="Times New Roman"/>
          <w:b w:val="0"/>
          <w:sz w:val="30"/>
          <w:szCs w:val="30"/>
        </w:rPr>
        <w:t>"</w:t>
      </w:r>
      <w:r w:rsidR="005D7E59" w:rsidRPr="007E6557">
        <w:rPr>
          <w:rFonts w:ascii="Times New Roman" w:hAnsi="Times New Roman"/>
          <w:b w:val="0"/>
          <w:sz w:val="30"/>
          <w:szCs w:val="30"/>
        </w:rPr>
        <w:t>.</w:t>
      </w:r>
    </w:p>
    <w:p w:rsidR="005D7E59" w:rsidRPr="007E6557" w:rsidRDefault="005D7E59" w:rsidP="007E6557">
      <w:pPr>
        <w:spacing w:line="480" w:lineRule="auto"/>
        <w:ind w:firstLine="709"/>
        <w:rPr>
          <w:rFonts w:ascii="Times New Roman" w:hAnsi="Times New Roman"/>
          <w:b/>
          <w:bCs/>
          <w:sz w:val="30"/>
          <w:szCs w:val="30"/>
        </w:rPr>
      </w:pPr>
      <w:r w:rsidRPr="007E6557">
        <w:rPr>
          <w:rFonts w:ascii="Times New Roman" w:hAnsi="Times New Roman"/>
          <w:b/>
          <w:bCs/>
          <w:sz w:val="30"/>
          <w:szCs w:val="30"/>
        </w:rPr>
        <w:t>Статья 3</w:t>
      </w:r>
      <w:r w:rsidR="009D1A31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D85491" w:rsidRPr="007E6557" w:rsidRDefault="005D7E59" w:rsidP="007E6557">
      <w:pPr>
        <w:pStyle w:val="ae"/>
        <w:spacing w:before="0" w:line="480" w:lineRule="auto"/>
        <w:contextualSpacing w:val="0"/>
        <w:rPr>
          <w:sz w:val="30"/>
          <w:szCs w:val="30"/>
        </w:rPr>
      </w:pPr>
      <w:r w:rsidRPr="007E6557">
        <w:rPr>
          <w:sz w:val="30"/>
          <w:szCs w:val="30"/>
        </w:rPr>
        <w:t xml:space="preserve">Настоящий Федеральный закон вступает в силу по истечении </w:t>
      </w:r>
      <w:r w:rsidR="009D1A31">
        <w:rPr>
          <w:sz w:val="30"/>
          <w:szCs w:val="30"/>
        </w:rPr>
        <w:t>трехсот шестидесяти пяти</w:t>
      </w:r>
      <w:r w:rsidR="007E6557">
        <w:rPr>
          <w:sz w:val="30"/>
          <w:szCs w:val="30"/>
        </w:rPr>
        <w:t> </w:t>
      </w:r>
      <w:r w:rsidRPr="007E6557">
        <w:rPr>
          <w:sz w:val="30"/>
          <w:szCs w:val="30"/>
        </w:rPr>
        <w:t>дней со дня его официального опубликования.</w:t>
      </w:r>
      <w:r w:rsidR="0079328D" w:rsidRPr="007E6557">
        <w:rPr>
          <w:sz w:val="30"/>
          <w:szCs w:val="30"/>
        </w:rPr>
        <w:t xml:space="preserve"> </w:t>
      </w:r>
      <w:permEnd w:id="919092505"/>
      <w:r w:rsidR="00E74FDA" w:rsidRPr="007E6557">
        <w:rPr>
          <w:sz w:val="30"/>
          <w:szCs w:val="30"/>
        </w:rPr>
        <w:t xml:space="preserve"> </w:t>
      </w:r>
    </w:p>
    <w:p w:rsidR="00D85491" w:rsidRPr="00B80A48" w:rsidRDefault="00C2563A" w:rsidP="00D85491">
      <w:pPr>
        <w:pStyle w:val="ad"/>
      </w:pPr>
      <w:r w:rsidRPr="00B80A48">
        <w:t>Президент</w:t>
      </w:r>
    </w:p>
    <w:p w:rsidR="00D85491" w:rsidRPr="00B80A48" w:rsidRDefault="00C2563A" w:rsidP="00D85491">
      <w:pPr>
        <w:pStyle w:val="ad"/>
      </w:pPr>
      <w:r w:rsidRPr="00B80A48">
        <w:t>Российской Федерации</w:t>
      </w:r>
    </w:p>
    <w:bookmarkEnd w:id="1"/>
    <w:p w:rsidR="00D85491" w:rsidRPr="009D1F78" w:rsidRDefault="00D85491" w:rsidP="00D85491">
      <w:pPr>
        <w:spacing w:line="240" w:lineRule="auto"/>
        <w:rPr>
          <w:sz w:val="4"/>
          <w:szCs w:val="4"/>
        </w:rPr>
      </w:pPr>
    </w:p>
    <w:sectPr w:rsidR="00D85491" w:rsidRPr="009D1F78" w:rsidSect="00D85491">
      <w:headerReference w:type="default" r:id="rId7"/>
      <w:headerReference w:type="first" r:id="rId8"/>
      <w:pgSz w:w="11907" w:h="16840" w:code="9"/>
      <w:pgMar w:top="1418" w:right="737" w:bottom="1418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78" w:rsidRDefault="006C6078">
      <w:pPr>
        <w:spacing w:line="240" w:lineRule="auto"/>
      </w:pPr>
      <w:r>
        <w:separator/>
      </w:r>
    </w:p>
  </w:endnote>
  <w:endnote w:type="continuationSeparator" w:id="0">
    <w:p w:rsidR="006C6078" w:rsidRDefault="006C6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78" w:rsidRDefault="006C6078">
      <w:pPr>
        <w:spacing w:line="240" w:lineRule="auto"/>
      </w:pPr>
      <w:r>
        <w:separator/>
      </w:r>
    </w:p>
  </w:footnote>
  <w:footnote w:type="continuationSeparator" w:id="0">
    <w:p w:rsidR="006C6078" w:rsidRDefault="006C6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68" w:rsidRDefault="00C2563A" w:rsidP="009E24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6545">
      <w:rPr>
        <w:rStyle w:val="a7"/>
        <w:noProof/>
      </w:rPr>
      <w:t>2</w:t>
    </w:r>
    <w:r>
      <w:rPr>
        <w:rStyle w:val="a7"/>
      </w:rPr>
      <w:fldChar w:fldCharType="end"/>
    </w:r>
  </w:p>
  <w:p w:rsidR="006B54EE" w:rsidRPr="009E2468" w:rsidRDefault="006B54EE" w:rsidP="009E24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A6" w:rsidRPr="004A283A" w:rsidRDefault="005437A6" w:rsidP="004A28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enforcement="1" w:cryptProviderType="rsaAES" w:cryptAlgorithmClass="hash" w:cryptAlgorithmType="typeAny" w:cryptAlgorithmSid="14" w:cryptSpinCount="100000" w:hash="plA8ygoK0ybGEXueDTslq2ve8yxoc0AFFV72io1omW8hiQzmbN8WitR+Sq9PNXMXlRfZZ+PbK3bYJv3Ty2EFpA==" w:salt="73AbQHPEdqc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55"/>
    <w:rsid w:val="00046545"/>
    <w:rsid w:val="00052EF8"/>
    <w:rsid w:val="00072955"/>
    <w:rsid w:val="00147668"/>
    <w:rsid w:val="001C6100"/>
    <w:rsid w:val="00203202"/>
    <w:rsid w:val="00225935"/>
    <w:rsid w:val="00317F35"/>
    <w:rsid w:val="003C1D9D"/>
    <w:rsid w:val="00495C81"/>
    <w:rsid w:val="004A283A"/>
    <w:rsid w:val="005437A6"/>
    <w:rsid w:val="00556835"/>
    <w:rsid w:val="005C1F31"/>
    <w:rsid w:val="005D7E59"/>
    <w:rsid w:val="00655369"/>
    <w:rsid w:val="006B54EE"/>
    <w:rsid w:val="006C6078"/>
    <w:rsid w:val="00734314"/>
    <w:rsid w:val="0079328D"/>
    <w:rsid w:val="007E6557"/>
    <w:rsid w:val="00831F78"/>
    <w:rsid w:val="00866A08"/>
    <w:rsid w:val="008E66F6"/>
    <w:rsid w:val="00900921"/>
    <w:rsid w:val="009A2DBC"/>
    <w:rsid w:val="009D1A31"/>
    <w:rsid w:val="009D1F78"/>
    <w:rsid w:val="009E2468"/>
    <w:rsid w:val="009F7F89"/>
    <w:rsid w:val="00A1792F"/>
    <w:rsid w:val="00A21F2D"/>
    <w:rsid w:val="00A66162"/>
    <w:rsid w:val="00AF192B"/>
    <w:rsid w:val="00B80A48"/>
    <w:rsid w:val="00C2563A"/>
    <w:rsid w:val="00C871A4"/>
    <w:rsid w:val="00D33317"/>
    <w:rsid w:val="00D8402B"/>
    <w:rsid w:val="00D85491"/>
    <w:rsid w:val="00DF208F"/>
    <w:rsid w:val="00E04E19"/>
    <w:rsid w:val="00E74FDA"/>
    <w:rsid w:val="00E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854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D85491"/>
  </w:style>
  <w:style w:type="table" w:styleId="a8">
    <w:name w:val="Table Grid"/>
    <w:basedOn w:val="a1"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Кем вносится"/>
    <w:basedOn w:val="a"/>
    <w:link w:val="aa"/>
    <w:qFormat/>
    <w:rsid w:val="00D85491"/>
    <w:pPr>
      <w:spacing w:before="480" w:line="240" w:lineRule="auto"/>
      <w:ind w:left="5954"/>
      <w:jc w:val="left"/>
    </w:pPr>
    <w:rPr>
      <w:rFonts w:ascii="Times New Roman" w:eastAsiaTheme="minorHAnsi" w:hAnsi="Times New Roman"/>
      <w:sz w:val="30"/>
      <w:szCs w:val="30"/>
      <w:lang w:eastAsia="en-US"/>
    </w:rPr>
  </w:style>
  <w:style w:type="paragraph" w:customStyle="1" w:styleId="ab">
    <w:name w:val="ФЕДЕРАЛЬНЫЙ ЗАКОН"/>
    <w:basedOn w:val="a"/>
    <w:qFormat/>
    <w:rsid w:val="00D85491"/>
    <w:pPr>
      <w:spacing w:before="840" w:line="259" w:lineRule="auto"/>
      <w:jc w:val="center"/>
    </w:pPr>
    <w:rPr>
      <w:rFonts w:ascii="Times New Roman" w:eastAsiaTheme="minorHAnsi" w:hAnsi="Times New Roman"/>
      <w:b/>
      <w:sz w:val="44"/>
      <w:szCs w:val="44"/>
      <w:lang w:eastAsia="en-US"/>
    </w:rPr>
  </w:style>
  <w:style w:type="character" w:customStyle="1" w:styleId="aa">
    <w:name w:val="Кем вносится Знак"/>
    <w:basedOn w:val="a0"/>
    <w:link w:val="a9"/>
    <w:rsid w:val="00D85491"/>
    <w:rPr>
      <w:rFonts w:ascii="Times New Roman" w:hAnsi="Times New Roman" w:cs="Times New Roman"/>
      <w:sz w:val="30"/>
      <w:szCs w:val="30"/>
    </w:rPr>
  </w:style>
  <w:style w:type="paragraph" w:customStyle="1" w:styleId="ac">
    <w:name w:val="Заголовок ФЗ"/>
    <w:qFormat/>
    <w:rsid w:val="00D85491"/>
    <w:pPr>
      <w:spacing w:before="480" w:after="0" w:line="240" w:lineRule="auto"/>
      <w:jc w:val="center"/>
    </w:pPr>
    <w:rPr>
      <w:rFonts w:ascii="Times New Roman Полужирный" w:hAnsi="Times New Roman Полужирный" w:cs="Times New Roman"/>
      <w:b/>
      <w:sz w:val="28"/>
      <w:szCs w:val="28"/>
    </w:rPr>
  </w:style>
  <w:style w:type="paragraph" w:customStyle="1" w:styleId="ad">
    <w:name w:val="Шаблон ФЗ_подпись"/>
    <w:autoRedefine/>
    <w:qFormat/>
    <w:rsid w:val="00D85491"/>
    <w:pPr>
      <w:spacing w:before="720" w:after="0" w:line="240" w:lineRule="auto"/>
      <w:ind w:right="6633"/>
      <w:contextualSpacing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ae">
    <w:name w:val="Шаблон Пояснительная записка ФЗ"/>
    <w:basedOn w:val="a"/>
    <w:qFormat/>
    <w:rsid w:val="00D85491"/>
    <w:pPr>
      <w:spacing w:before="480" w:line="360" w:lineRule="exact"/>
      <w:ind w:firstLine="709"/>
      <w:contextualSpacing/>
    </w:pPr>
    <w:rPr>
      <w:rFonts w:ascii="Times New Roman" w:eastAsiaTheme="minorHAnsi" w:hAnsi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854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8549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uiPriority w:val="99"/>
    <w:rsid w:val="00D85491"/>
  </w:style>
  <w:style w:type="table" w:styleId="a8">
    <w:name w:val="Table Grid"/>
    <w:basedOn w:val="a1"/>
    <w:rsid w:val="00D8549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Кем вносится"/>
    <w:basedOn w:val="a"/>
    <w:link w:val="aa"/>
    <w:qFormat/>
    <w:rsid w:val="00D85491"/>
    <w:pPr>
      <w:spacing w:before="480" w:line="240" w:lineRule="auto"/>
      <w:ind w:left="5954"/>
      <w:jc w:val="left"/>
    </w:pPr>
    <w:rPr>
      <w:rFonts w:ascii="Times New Roman" w:eastAsiaTheme="minorHAnsi" w:hAnsi="Times New Roman"/>
      <w:sz w:val="30"/>
      <w:szCs w:val="30"/>
      <w:lang w:eastAsia="en-US"/>
    </w:rPr>
  </w:style>
  <w:style w:type="paragraph" w:customStyle="1" w:styleId="ab">
    <w:name w:val="ФЕДЕРАЛЬНЫЙ ЗАКОН"/>
    <w:basedOn w:val="a"/>
    <w:qFormat/>
    <w:rsid w:val="00D85491"/>
    <w:pPr>
      <w:spacing w:before="840" w:line="259" w:lineRule="auto"/>
      <w:jc w:val="center"/>
    </w:pPr>
    <w:rPr>
      <w:rFonts w:ascii="Times New Roman" w:eastAsiaTheme="minorHAnsi" w:hAnsi="Times New Roman"/>
      <w:b/>
      <w:sz w:val="44"/>
      <w:szCs w:val="44"/>
      <w:lang w:eastAsia="en-US"/>
    </w:rPr>
  </w:style>
  <w:style w:type="character" w:customStyle="1" w:styleId="aa">
    <w:name w:val="Кем вносится Знак"/>
    <w:basedOn w:val="a0"/>
    <w:link w:val="a9"/>
    <w:rsid w:val="00D85491"/>
    <w:rPr>
      <w:rFonts w:ascii="Times New Roman" w:hAnsi="Times New Roman" w:cs="Times New Roman"/>
      <w:sz w:val="30"/>
      <w:szCs w:val="30"/>
    </w:rPr>
  </w:style>
  <w:style w:type="paragraph" w:customStyle="1" w:styleId="ac">
    <w:name w:val="Заголовок ФЗ"/>
    <w:qFormat/>
    <w:rsid w:val="00D85491"/>
    <w:pPr>
      <w:spacing w:before="480" w:after="0" w:line="240" w:lineRule="auto"/>
      <w:jc w:val="center"/>
    </w:pPr>
    <w:rPr>
      <w:rFonts w:ascii="Times New Roman Полужирный" w:hAnsi="Times New Roman Полужирный" w:cs="Times New Roman"/>
      <w:b/>
      <w:sz w:val="28"/>
      <w:szCs w:val="28"/>
    </w:rPr>
  </w:style>
  <w:style w:type="paragraph" w:customStyle="1" w:styleId="ad">
    <w:name w:val="Шаблон ФЗ_подпись"/>
    <w:autoRedefine/>
    <w:qFormat/>
    <w:rsid w:val="00D85491"/>
    <w:pPr>
      <w:spacing w:before="720" w:after="0" w:line="240" w:lineRule="auto"/>
      <w:ind w:right="6633"/>
      <w:contextualSpacing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ae">
    <w:name w:val="Шаблон Пояснительная записка ФЗ"/>
    <w:basedOn w:val="a"/>
    <w:qFormat/>
    <w:rsid w:val="00D85491"/>
    <w:pPr>
      <w:spacing w:before="480" w:line="360" w:lineRule="exact"/>
      <w:ind w:firstLine="709"/>
      <w:contextualSpacing/>
    </w:pPr>
    <w:rPr>
      <w:rFonts w:ascii="Times New Roman" w:eastAsiaTheme="minorHAnsi" w:hAnsi="Times New Roman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12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Захаркин Владислав Владимирович</dc:creator>
  <cp:lastModifiedBy>Агеева Д.Р.</cp:lastModifiedBy>
  <cp:revision>2</cp:revision>
  <cp:lastPrinted>2023-11-22T08:37:00Z</cp:lastPrinted>
  <dcterms:created xsi:type="dcterms:W3CDTF">2023-12-18T13:13:00Z</dcterms:created>
  <dcterms:modified xsi:type="dcterms:W3CDTF">2023-12-18T13:13:00Z</dcterms:modified>
</cp:coreProperties>
</file>